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8" w:rsidRDefault="00D023E6" w:rsidP="00B86278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29" cy="21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78" w:rsidRDefault="001D22DE" w:rsidP="00ED1450">
      <w:pPr>
        <w:rPr>
          <w:rFonts w:ascii="HelloBabyGirl" w:hAnsi="HelloBabyGirl"/>
          <w:sz w:val="40"/>
        </w:rPr>
      </w:pPr>
      <w:r>
        <w:rPr>
          <w:rFonts w:ascii="HelloSunshine" w:hAnsi="HelloSunshine"/>
          <w:sz w:val="28"/>
          <w:szCs w:val="28"/>
        </w:rPr>
        <w:t>Dear Kindergarten Parent</w:t>
      </w:r>
      <w:r w:rsidR="00ED1450">
        <w:rPr>
          <w:rFonts w:ascii="HelloSunshine" w:hAnsi="HelloSunshine"/>
          <w:sz w:val="28"/>
          <w:szCs w:val="28"/>
        </w:rPr>
        <w:t>,</w:t>
      </w:r>
    </w:p>
    <w:p w:rsidR="00B86278" w:rsidRDefault="00ED1450" w:rsidP="00ED1450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We had so much fun </w:t>
      </w:r>
      <w:bookmarkStart w:id="0" w:name="_GoBack"/>
      <w:bookmarkEnd w:id="0"/>
      <w:r>
        <w:rPr>
          <w:rFonts w:ascii="HelloSunshine" w:hAnsi="HelloSunshine"/>
          <w:sz w:val="28"/>
          <w:szCs w:val="28"/>
        </w:rPr>
        <w:t xml:space="preserve">during our first visit to the STEAM Lab.  </w:t>
      </w:r>
      <w:r w:rsidR="001D22DE">
        <w:rPr>
          <w:rFonts w:ascii="HelloSunshine" w:hAnsi="HelloSunshine"/>
          <w:sz w:val="28"/>
          <w:szCs w:val="28"/>
        </w:rPr>
        <w:t>W</w:t>
      </w:r>
      <w:r>
        <w:rPr>
          <w:rFonts w:ascii="HelloSunshine" w:hAnsi="HelloSunshine"/>
          <w:sz w:val="28"/>
          <w:szCs w:val="28"/>
        </w:rPr>
        <w:t xml:space="preserve">e did a really </w:t>
      </w:r>
      <w:r w:rsidR="001D22DE">
        <w:rPr>
          <w:rFonts w:ascii="HelloSunshine" w:hAnsi="HelloSunshine"/>
          <w:sz w:val="28"/>
          <w:szCs w:val="28"/>
        </w:rPr>
        <w:t>challenging</w:t>
      </w:r>
      <w:r>
        <w:rPr>
          <w:rFonts w:ascii="HelloSunshine" w:hAnsi="HelloSunshine"/>
          <w:sz w:val="28"/>
          <w:szCs w:val="28"/>
        </w:rPr>
        <w:t xml:space="preserve"> project to practice our problem-solving ski</w:t>
      </w:r>
      <w:r w:rsidR="001D22DE">
        <w:rPr>
          <w:rFonts w:ascii="HelloSunshine" w:hAnsi="HelloSunshine"/>
          <w:sz w:val="28"/>
          <w:szCs w:val="28"/>
        </w:rPr>
        <w:t>lls called “Save Fred the Worm.”</w:t>
      </w:r>
      <w:r>
        <w:rPr>
          <w:rFonts w:ascii="HelloSunshine" w:hAnsi="HelloSunshine"/>
          <w:sz w:val="28"/>
          <w:szCs w:val="28"/>
        </w:rPr>
        <w:t xml:space="preserve">  We had to move objects using limited tools to accomplish a goal.  We learned that balance is important!  And we learned that it’s ok to try one plan and then modify it and try again.  </w:t>
      </w:r>
    </w:p>
    <w:p w:rsidR="00ED1450" w:rsidRPr="00ED1450" w:rsidRDefault="00ED1450" w:rsidP="00ED1450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>This lesson incorporated many standards.</w:t>
      </w:r>
    </w:p>
    <w:p w:rsidR="00ED1450" w:rsidRPr="00ED1450" w:rsidRDefault="00ED1450" w:rsidP="00ED1450">
      <w:pPr>
        <w:pStyle w:val="Default"/>
        <w:ind w:left="740" w:hanging="740"/>
      </w:pPr>
      <w:r w:rsidRPr="00ED1450">
        <w:rPr>
          <w:bCs/>
        </w:rPr>
        <w:t xml:space="preserve">Science P2. Students will investigate different types of motion. </w:t>
      </w:r>
    </w:p>
    <w:p w:rsidR="00ED1450" w:rsidRPr="00ED1450" w:rsidRDefault="00ED1450" w:rsidP="00ED1450">
      <w:pPr>
        <w:pStyle w:val="Default"/>
        <w:ind w:left="740" w:hanging="740"/>
      </w:pPr>
      <w:r w:rsidRPr="00ED1450">
        <w:rPr>
          <w:bCs/>
        </w:rPr>
        <w:t xml:space="preserve">Science P3. Students will observe and communicate effects of gravity on objects. </w:t>
      </w:r>
    </w:p>
    <w:p w:rsidR="00ED1450" w:rsidRDefault="00ED1450" w:rsidP="00ED1450">
      <w:pPr>
        <w:pStyle w:val="Default"/>
        <w:rPr>
          <w:bCs/>
        </w:rPr>
      </w:pPr>
      <w:r w:rsidRPr="00ED1450">
        <w:rPr>
          <w:bCs/>
        </w:rPr>
        <w:t xml:space="preserve">Science CS3. Students will use tools and instruments for observing, measuring, and manipulating objects in scientific activities. </w:t>
      </w:r>
    </w:p>
    <w:p w:rsidR="00291D81" w:rsidRDefault="00F6217B" w:rsidP="00ED1450">
      <w:pPr>
        <w:pStyle w:val="Default"/>
        <w:rPr>
          <w:bCs/>
        </w:rPr>
      </w:pPr>
      <w:r>
        <w:rPr>
          <w:bCs/>
        </w:rPr>
        <w:t xml:space="preserve">Art MC.1 </w:t>
      </w:r>
      <w:r w:rsidR="00291D81">
        <w:rPr>
          <w:bCs/>
        </w:rPr>
        <w:t>Engages in the creative process to generate and visualize ideas.</w:t>
      </w:r>
    </w:p>
    <w:p w:rsidR="00291D81" w:rsidRDefault="00291D81" w:rsidP="00ED1450">
      <w:pPr>
        <w:pStyle w:val="Default"/>
      </w:pPr>
      <w:r>
        <w:rPr>
          <w:bCs/>
        </w:rPr>
        <w:t xml:space="preserve">Talented and Gifted </w:t>
      </w:r>
      <w:r w:rsidRPr="00ED1450">
        <w:t>Higher Order Thinking 5. The student predicts probable consequences of decisions.</w:t>
      </w:r>
    </w:p>
    <w:p w:rsidR="00291D81" w:rsidRDefault="00291D81" w:rsidP="00ED1450">
      <w:pPr>
        <w:pStyle w:val="Default"/>
      </w:pPr>
      <w:r>
        <w:t xml:space="preserve">Talented and Gifted </w:t>
      </w:r>
      <w:r w:rsidRPr="00ED1450">
        <w:t xml:space="preserve">Creative Problem-Solving 4. The student demonstrates skills in fluency and flexibility to solve </w:t>
      </w:r>
      <w:r>
        <w:t>problems or create new products.</w:t>
      </w:r>
    </w:p>
    <w:p w:rsidR="00291D81" w:rsidRDefault="00291D81" w:rsidP="00291D81">
      <w:pPr>
        <w:rPr>
          <w:rFonts w:ascii="Times New Roman" w:hAnsi="Times New Roman" w:cs="Times New Roman"/>
          <w:sz w:val="24"/>
          <w:szCs w:val="24"/>
        </w:rPr>
      </w:pPr>
      <w:r w:rsidRPr="00ED1450">
        <w:rPr>
          <w:rFonts w:ascii="Times New Roman" w:hAnsi="Times New Roman" w:cs="Times New Roman"/>
          <w:sz w:val="24"/>
          <w:szCs w:val="24"/>
        </w:rPr>
        <w:t>Talented and Gifted Creative Problem-Solving 9.  The student recognizes and assumes risks as a necessary part of problem solving.</w:t>
      </w:r>
    </w:p>
    <w:p w:rsidR="00B86278" w:rsidRDefault="008B51B3" w:rsidP="00291D81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Check out the Resources page of the STEAM Lab website for ideas on where to find more fun projects like this one.  </w:t>
      </w:r>
      <w:hyperlink r:id="rId6" w:history="1">
        <w:r w:rsidRPr="00E844C4">
          <w:rPr>
            <w:rStyle w:val="Hyperlink"/>
            <w:rFonts w:ascii="HelloSunshine" w:hAnsi="HelloSunshine"/>
            <w:sz w:val="28"/>
            <w:szCs w:val="28"/>
          </w:rPr>
          <w:t>http://oceesteamlab.weebly.com/</w:t>
        </w:r>
      </w:hyperlink>
      <w:r>
        <w:rPr>
          <w:rFonts w:ascii="HelloSunshine" w:hAnsi="HelloSunshine"/>
          <w:sz w:val="28"/>
          <w:szCs w:val="28"/>
        </w:rPr>
        <w:t xml:space="preserve"> </w:t>
      </w:r>
      <w:r w:rsidR="00B86278">
        <w:rPr>
          <w:rFonts w:ascii="HelloSunshine" w:hAnsi="HelloSunshine"/>
          <w:sz w:val="28"/>
          <w:szCs w:val="28"/>
        </w:rPr>
        <w:t xml:space="preserve">  </w:t>
      </w:r>
    </w:p>
    <w:p w:rsidR="00B86278" w:rsidRDefault="00291D81" w:rsidP="00291D81">
      <w:pPr>
        <w:rPr>
          <w:rFonts w:ascii="HelloSunshine" w:hAnsi="HelloSunshine"/>
          <w:sz w:val="28"/>
          <w:szCs w:val="28"/>
        </w:rPr>
      </w:pPr>
      <w:r w:rsidRPr="008B51B3">
        <w:rPr>
          <w:rFonts w:ascii="HelloSunshine" w:hAnsi="HelloSunshine"/>
          <w:sz w:val="28"/>
          <w:szCs w:val="28"/>
        </w:rPr>
        <w:t xml:space="preserve">Please ask me to tell you why balance is important in our lives.  </w:t>
      </w:r>
      <w:r w:rsidR="00B86278">
        <w:rPr>
          <w:rFonts w:ascii="HelloSunshine" w:hAnsi="HelloSunshine"/>
          <w:sz w:val="28"/>
          <w:szCs w:val="28"/>
        </w:rPr>
        <w:t>Also, p</w:t>
      </w:r>
      <w:r w:rsidRPr="008B51B3">
        <w:rPr>
          <w:rFonts w:ascii="HelloSunshine" w:hAnsi="HelloSunshine"/>
          <w:sz w:val="28"/>
          <w:szCs w:val="28"/>
        </w:rPr>
        <w:t xml:space="preserve">lease help me brainstorm times in my life when I might need to try a plan to solve a problem and then try a different plan if the first one didn’t work.  </w:t>
      </w:r>
      <w:r w:rsidR="00B86278">
        <w:rPr>
          <w:rFonts w:ascii="HelloSunshine" w:hAnsi="HelloSunshine"/>
          <w:sz w:val="28"/>
          <w:szCs w:val="28"/>
        </w:rPr>
        <w:t xml:space="preserve">To learn more about worms, we could read </w:t>
      </w:r>
      <w:r w:rsidR="00B86278">
        <w:rPr>
          <w:rFonts w:ascii="HelloSunshine" w:hAnsi="HelloSunshine"/>
          <w:i/>
          <w:sz w:val="28"/>
          <w:szCs w:val="28"/>
        </w:rPr>
        <w:t xml:space="preserve">Diary of a Worm </w:t>
      </w:r>
      <w:r w:rsidR="00B86278">
        <w:rPr>
          <w:rFonts w:ascii="HelloSunshine" w:hAnsi="HelloSunshine"/>
          <w:sz w:val="28"/>
          <w:szCs w:val="28"/>
        </w:rPr>
        <w:t xml:space="preserve">by Doreen Cronin and discuss the best and worst things about being a worm.  </w:t>
      </w:r>
    </w:p>
    <w:p w:rsidR="001D22DE" w:rsidRPr="008B51B3" w:rsidRDefault="001D22DE" w:rsidP="00291D81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>With scientific creativity</w:t>
      </w:r>
      <w:proofErr w:type="gramStart"/>
      <w:r>
        <w:rPr>
          <w:rFonts w:ascii="HelloSunshine" w:hAnsi="HelloSunshine"/>
          <w:sz w:val="28"/>
          <w:szCs w:val="28"/>
        </w:rPr>
        <w:t>,  Your</w:t>
      </w:r>
      <w:proofErr w:type="gramEnd"/>
      <w:r>
        <w:rPr>
          <w:rFonts w:ascii="HelloSunshine" w:hAnsi="HelloSunshine"/>
          <w:sz w:val="28"/>
          <w:szCs w:val="28"/>
        </w:rPr>
        <w:t xml:space="preserve"> young problem-solver</w:t>
      </w:r>
    </w:p>
    <w:sectPr w:rsidR="001D22DE" w:rsidRPr="008B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10722F"/>
    <w:rsid w:val="001D22DE"/>
    <w:rsid w:val="00291D81"/>
    <w:rsid w:val="00405362"/>
    <w:rsid w:val="008B51B3"/>
    <w:rsid w:val="00A86C75"/>
    <w:rsid w:val="00B43E15"/>
    <w:rsid w:val="00B641D2"/>
    <w:rsid w:val="00B86278"/>
    <w:rsid w:val="00D023E6"/>
    <w:rsid w:val="00E04168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7</cp:revision>
  <cp:lastPrinted>2015-07-29T21:55:00Z</cp:lastPrinted>
  <dcterms:created xsi:type="dcterms:W3CDTF">2015-08-12T14:49:00Z</dcterms:created>
  <dcterms:modified xsi:type="dcterms:W3CDTF">2016-08-04T14:30:00Z</dcterms:modified>
</cp:coreProperties>
</file>