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AA" w:rsidRDefault="00D023E6" w:rsidP="00E443AA">
      <w:pPr>
        <w:jc w:val="center"/>
        <w:rPr>
          <w:rFonts w:ascii="HelloBabyGirl" w:hAnsi="HelloBabyGirl"/>
          <w:sz w:val="40"/>
        </w:rPr>
      </w:pPr>
      <w:r>
        <w:rPr>
          <w:rFonts w:ascii="HelloBabyGirl" w:hAnsi="HelloBabyGirl"/>
          <w:noProof/>
          <w:sz w:val="40"/>
        </w:rPr>
        <w:drawing>
          <wp:inline distT="0" distB="0" distL="0" distR="0" wp14:anchorId="3C3E517C" wp14:editId="3DC8E900">
            <wp:extent cx="3665614" cy="17138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ceeste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454" cy="173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1D2" w:rsidRPr="00096619" w:rsidRDefault="00ED1450" w:rsidP="00E443AA">
      <w:r w:rsidRPr="00096619">
        <w:t xml:space="preserve">Dear </w:t>
      </w:r>
      <w:r w:rsidR="00213429" w:rsidRPr="00096619">
        <w:t>Fourth</w:t>
      </w:r>
      <w:r w:rsidR="000D0D26" w:rsidRPr="00096619">
        <w:t xml:space="preserve"> </w:t>
      </w:r>
      <w:r w:rsidR="00320A07" w:rsidRPr="00096619">
        <w:t xml:space="preserve">Grade </w:t>
      </w:r>
      <w:r w:rsidR="001F147A" w:rsidRPr="00096619">
        <w:t>Parent</w:t>
      </w:r>
      <w:r w:rsidRPr="00096619">
        <w:t>,</w:t>
      </w:r>
    </w:p>
    <w:p w:rsidR="00973038" w:rsidRPr="00096619" w:rsidRDefault="00ED1450" w:rsidP="0059530F">
      <w:r w:rsidRPr="00096619">
        <w:t>We had so much fun during o</w:t>
      </w:r>
      <w:r w:rsidR="00D34760" w:rsidRPr="00096619">
        <w:t xml:space="preserve">ur </w:t>
      </w:r>
      <w:r w:rsidR="00717EC7" w:rsidRPr="00096619">
        <w:t xml:space="preserve">visit to the STEAM Lab!  We </w:t>
      </w:r>
      <w:r w:rsidR="009C3E37" w:rsidRPr="00096619">
        <w:t xml:space="preserve">worked with a team to create multi-line programs </w:t>
      </w:r>
      <w:r w:rsidR="00B165E4" w:rsidRPr="00096619">
        <w:t xml:space="preserve">on an iPad </w:t>
      </w:r>
      <w:r w:rsidR="009C3E37" w:rsidRPr="00096619">
        <w:t xml:space="preserve">to make </w:t>
      </w:r>
      <w:r w:rsidR="00B165E4" w:rsidRPr="00096619">
        <w:t>a</w:t>
      </w:r>
      <w:r w:rsidR="009C3E37" w:rsidRPr="00096619">
        <w:t xml:space="preserve"> Sphero</w:t>
      </w:r>
      <w:r w:rsidR="00BB3F3A">
        <w:t xml:space="preserve"> robotic </w:t>
      </w:r>
      <w:r w:rsidR="009C3E37" w:rsidRPr="00096619">
        <w:t xml:space="preserve">ball </w:t>
      </w:r>
      <w:r w:rsidR="00BB3F3A">
        <w:t>draw polygons</w:t>
      </w:r>
      <w:r w:rsidR="009C3E37" w:rsidRPr="00096619">
        <w:t xml:space="preserve">.  Our goals were to </w:t>
      </w:r>
      <w:r w:rsidR="00B165E4" w:rsidRPr="00096619">
        <w:t xml:space="preserve">have Sphero </w:t>
      </w:r>
      <w:r w:rsidR="00BB3F3A">
        <w:t xml:space="preserve">draw a </w:t>
      </w:r>
      <w:r w:rsidR="00046A8A">
        <w:t>square and a triangle</w:t>
      </w:r>
      <w:bookmarkStart w:id="0" w:name="_GoBack"/>
      <w:bookmarkEnd w:id="0"/>
      <w:r w:rsidR="00B165E4" w:rsidRPr="00096619">
        <w:t xml:space="preserve">.  </w:t>
      </w:r>
      <w:r w:rsidR="00BB3F3A">
        <w:t xml:space="preserve">In order to do this, we had to remember that a circle has 360 degrees, so the angles of a polygon </w:t>
      </w:r>
      <w:r w:rsidR="0018462C">
        <w:t xml:space="preserve">with equal sides </w:t>
      </w:r>
      <w:r w:rsidR="00BB3F3A">
        <w:t xml:space="preserve">are a </w:t>
      </w:r>
      <w:r w:rsidR="0018462C">
        <w:t xml:space="preserve">recognizable </w:t>
      </w:r>
      <w:r w:rsidR="00BB3F3A">
        <w:t xml:space="preserve">fraction of that total.  We were trying to answer this question:  How does the angle size of a polygon change as the number of sides increases?  </w:t>
      </w:r>
    </w:p>
    <w:p w:rsidR="00973038" w:rsidRPr="00096619" w:rsidRDefault="00B165E4" w:rsidP="00973038">
      <w:r w:rsidRPr="00096619">
        <w:t>This activity addressed many standards:</w:t>
      </w:r>
    </w:p>
    <w:p w:rsidR="00BB3F3A" w:rsidRPr="00844BBB" w:rsidRDefault="00BB3F3A" w:rsidP="00BB3F3A">
      <w:pPr>
        <w:autoSpaceDE w:val="0"/>
        <w:autoSpaceDN w:val="0"/>
        <w:adjustRightInd w:val="0"/>
        <w:spacing w:after="0" w:line="240" w:lineRule="auto"/>
        <w:rPr>
          <w:bCs/>
          <w:sz w:val="23"/>
          <w:szCs w:val="23"/>
        </w:rPr>
      </w:pPr>
      <w:r w:rsidRPr="00844BBB">
        <w:rPr>
          <w:bCs/>
          <w:sz w:val="23"/>
          <w:szCs w:val="23"/>
        </w:rPr>
        <w:t>Math OA.5 Generate a number or shape pattern that follows a given rule</w:t>
      </w:r>
      <w:r w:rsidR="0018462C">
        <w:rPr>
          <w:bCs/>
          <w:sz w:val="23"/>
          <w:szCs w:val="23"/>
        </w:rPr>
        <w:t>.</w:t>
      </w:r>
    </w:p>
    <w:p w:rsidR="00BB3F3A" w:rsidRPr="00844BBB" w:rsidRDefault="00BB3F3A" w:rsidP="00BB3F3A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844BBB">
        <w:rPr>
          <w:bCs/>
          <w:sz w:val="23"/>
          <w:szCs w:val="23"/>
        </w:rPr>
        <w:t xml:space="preserve">Math NBT.6 </w:t>
      </w:r>
      <w:r w:rsidRPr="00844BBB">
        <w:rPr>
          <w:sz w:val="23"/>
          <w:szCs w:val="23"/>
        </w:rPr>
        <w:t>Find whole-number quotients</w:t>
      </w:r>
      <w:r w:rsidR="0018462C">
        <w:rPr>
          <w:sz w:val="23"/>
          <w:szCs w:val="23"/>
        </w:rPr>
        <w:t>.</w:t>
      </w:r>
      <w:r w:rsidRPr="00844BBB">
        <w:rPr>
          <w:sz w:val="23"/>
          <w:szCs w:val="23"/>
        </w:rPr>
        <w:t xml:space="preserve"> </w:t>
      </w:r>
    </w:p>
    <w:p w:rsidR="00BB3F3A" w:rsidRPr="009F293C" w:rsidRDefault="00BB3F3A" w:rsidP="00BB3F3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3"/>
          <w:szCs w:val="23"/>
        </w:rPr>
      </w:pPr>
      <w:r w:rsidRPr="00844BBB">
        <w:rPr>
          <w:rFonts w:cs="Calibri"/>
          <w:bCs/>
          <w:color w:val="000000"/>
          <w:sz w:val="23"/>
          <w:szCs w:val="23"/>
        </w:rPr>
        <w:t xml:space="preserve">Math </w:t>
      </w:r>
      <w:r w:rsidRPr="009F293C">
        <w:rPr>
          <w:rFonts w:cs="Calibri"/>
          <w:bCs/>
          <w:color w:val="000000"/>
          <w:sz w:val="23"/>
          <w:szCs w:val="23"/>
        </w:rPr>
        <w:t xml:space="preserve">MD.5 </w:t>
      </w:r>
      <w:r w:rsidRPr="00844BBB">
        <w:rPr>
          <w:rFonts w:cs="Calibri"/>
          <w:color w:val="000000"/>
          <w:sz w:val="23"/>
          <w:szCs w:val="23"/>
        </w:rPr>
        <w:t>U</w:t>
      </w:r>
      <w:r w:rsidRPr="009F293C">
        <w:rPr>
          <w:rFonts w:cs="Calibri"/>
          <w:color w:val="000000"/>
          <w:sz w:val="23"/>
          <w:szCs w:val="23"/>
        </w:rPr>
        <w:t>nderstand concepts of angle measurement</w:t>
      </w:r>
      <w:r w:rsidR="0018462C">
        <w:rPr>
          <w:rFonts w:cs="Calibri"/>
          <w:color w:val="000000"/>
          <w:sz w:val="23"/>
          <w:szCs w:val="23"/>
        </w:rPr>
        <w:t>.</w:t>
      </w:r>
      <w:r w:rsidRPr="009F293C">
        <w:rPr>
          <w:rFonts w:cs="Calibri"/>
          <w:color w:val="000000"/>
          <w:sz w:val="23"/>
          <w:szCs w:val="23"/>
        </w:rPr>
        <w:t xml:space="preserve"> </w:t>
      </w:r>
    </w:p>
    <w:p w:rsidR="00BB3F3A" w:rsidRDefault="00BB3F3A" w:rsidP="00213429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844BBB">
        <w:rPr>
          <w:bCs/>
          <w:sz w:val="23"/>
          <w:szCs w:val="23"/>
        </w:rPr>
        <w:t xml:space="preserve">Math G.2 </w:t>
      </w:r>
      <w:r w:rsidRPr="00844BBB">
        <w:rPr>
          <w:sz w:val="23"/>
          <w:szCs w:val="23"/>
        </w:rPr>
        <w:t>Classify two-dimensional figures</w:t>
      </w:r>
      <w:r w:rsidR="0018462C">
        <w:rPr>
          <w:sz w:val="23"/>
          <w:szCs w:val="23"/>
        </w:rPr>
        <w:t>.</w:t>
      </w:r>
    </w:p>
    <w:p w:rsidR="00BB3F3A" w:rsidRPr="00096619" w:rsidRDefault="00BB3F3A" w:rsidP="00BB3F3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96619">
        <w:rPr>
          <w:rFonts w:cs="Calibri"/>
          <w:bCs/>
          <w:color w:val="000000"/>
        </w:rPr>
        <w:t xml:space="preserve">Mathematical Practice 8. Look for and express regularity in repeated reasoning:  </w:t>
      </w:r>
      <w:r w:rsidRPr="00096619">
        <w:rPr>
          <w:rFonts w:cs="Calibri"/>
          <w:color w:val="000000"/>
        </w:rPr>
        <w:t>make generalizations about patterns.</w:t>
      </w:r>
    </w:p>
    <w:p w:rsidR="00BB3F3A" w:rsidRDefault="00BB3F3A" w:rsidP="0021342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96619">
        <w:rPr>
          <w:rFonts w:cs="Calibri"/>
          <w:color w:val="000000"/>
        </w:rPr>
        <w:t>Mathematical Practice</w:t>
      </w:r>
      <w:r w:rsidRPr="00096619">
        <w:rPr>
          <w:bCs/>
        </w:rPr>
        <w:t xml:space="preserve"> </w:t>
      </w:r>
      <w:r w:rsidRPr="00096619">
        <w:rPr>
          <w:rFonts w:cs="Calibri"/>
          <w:bCs/>
        </w:rPr>
        <w:t>6. Attend to precision:  use</w:t>
      </w:r>
      <w:r w:rsidRPr="00096619">
        <w:rPr>
          <w:rFonts w:cs="Calibri"/>
          <w:color w:val="000000"/>
        </w:rPr>
        <w:t xml:space="preserve"> clear and precise language in discussions with others and in reasoning.</w:t>
      </w:r>
    </w:p>
    <w:p w:rsidR="00BB3F3A" w:rsidRPr="00BB3F3A" w:rsidRDefault="00BB3F3A" w:rsidP="00BB3F3A">
      <w:pPr>
        <w:autoSpaceDE w:val="0"/>
        <w:autoSpaceDN w:val="0"/>
        <w:adjustRightInd w:val="0"/>
        <w:spacing w:after="0" w:line="240" w:lineRule="auto"/>
        <w:ind w:left="920" w:hanging="920"/>
        <w:rPr>
          <w:rFonts w:cs="Times New Roman"/>
          <w:color w:val="000000"/>
          <w:sz w:val="23"/>
          <w:szCs w:val="23"/>
        </w:rPr>
      </w:pPr>
      <w:r w:rsidRPr="00844BBB">
        <w:rPr>
          <w:rFonts w:cs="Times New Roman"/>
          <w:bCs/>
          <w:color w:val="000000"/>
          <w:sz w:val="23"/>
          <w:szCs w:val="23"/>
        </w:rPr>
        <w:t>Science CS</w:t>
      </w:r>
      <w:r w:rsidRPr="00654885">
        <w:rPr>
          <w:rFonts w:cs="Times New Roman"/>
          <w:bCs/>
          <w:color w:val="000000"/>
          <w:sz w:val="23"/>
          <w:szCs w:val="23"/>
        </w:rPr>
        <w:t>2. Students will have the computation and estimation skills necessary f</w:t>
      </w:r>
      <w:r w:rsidR="0018462C">
        <w:rPr>
          <w:rFonts w:cs="Times New Roman"/>
          <w:bCs/>
          <w:color w:val="000000"/>
          <w:sz w:val="23"/>
          <w:szCs w:val="23"/>
        </w:rPr>
        <w:t xml:space="preserve">or analyzing data and following </w:t>
      </w:r>
      <w:r w:rsidRPr="00654885">
        <w:rPr>
          <w:rFonts w:cs="Times New Roman"/>
          <w:bCs/>
          <w:color w:val="000000"/>
          <w:sz w:val="23"/>
          <w:szCs w:val="23"/>
        </w:rPr>
        <w:t xml:space="preserve">scientific explanations. </w:t>
      </w:r>
    </w:p>
    <w:p w:rsidR="00213429" w:rsidRPr="00096619" w:rsidRDefault="00213429" w:rsidP="0021342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096619">
        <w:rPr>
          <w:rFonts w:cs="Calibri"/>
          <w:color w:val="000000"/>
        </w:rPr>
        <w:t>Science CS3.  Use tools and instruments for observing, measuring and manipulating objects in scientific activities.</w:t>
      </w:r>
    </w:p>
    <w:p w:rsidR="00B165E4" w:rsidRPr="00096619" w:rsidRDefault="00B165E4" w:rsidP="000A72B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 w:rsidRPr="00096619">
        <w:rPr>
          <w:rFonts w:cs="Times New Roman"/>
          <w:bCs/>
          <w:color w:val="000000"/>
        </w:rPr>
        <w:t xml:space="preserve">Talented and Gifted Advanced Communication Skills </w:t>
      </w:r>
      <w:r w:rsidRPr="00096619">
        <w:t xml:space="preserve">4. </w:t>
      </w:r>
      <w:r w:rsidR="0059530F" w:rsidRPr="00096619">
        <w:t>Use</w:t>
      </w:r>
      <w:r w:rsidRPr="00096619">
        <w:t xml:space="preserve"> a variety of multi-media and innovative technology to create illustrations, models, charts, tables, and graphs as tools for communication.</w:t>
      </w:r>
    </w:p>
    <w:p w:rsidR="00B165E4" w:rsidRPr="00096619" w:rsidRDefault="00B165E4" w:rsidP="000A72BE">
      <w:pPr>
        <w:autoSpaceDE w:val="0"/>
        <w:autoSpaceDN w:val="0"/>
        <w:adjustRightInd w:val="0"/>
        <w:spacing w:after="0" w:line="240" w:lineRule="auto"/>
      </w:pPr>
      <w:r w:rsidRPr="00096619">
        <w:t xml:space="preserve">Talented and Gifted Creative Problem Solving 9.  </w:t>
      </w:r>
      <w:r w:rsidR="0059530F" w:rsidRPr="00096619">
        <w:t>Recognize and assume</w:t>
      </w:r>
      <w:r w:rsidRPr="00096619">
        <w:t xml:space="preserve"> risks as a necessary part of problem solving.</w:t>
      </w:r>
    </w:p>
    <w:p w:rsidR="00FC7323" w:rsidRPr="00096619" w:rsidRDefault="00FC7323" w:rsidP="000A72BE">
      <w:pPr>
        <w:autoSpaceDE w:val="0"/>
        <w:autoSpaceDN w:val="0"/>
        <w:adjustRightInd w:val="0"/>
        <w:spacing w:after="0" w:line="240" w:lineRule="auto"/>
      </w:pPr>
      <w:r w:rsidRPr="00096619">
        <w:t>Talented and Gift</w:t>
      </w:r>
      <w:r w:rsidR="0059530F" w:rsidRPr="00096619">
        <w:t xml:space="preserve">ed Higher Order Thinking Skills </w:t>
      </w:r>
      <w:r w:rsidRPr="00096619">
        <w:t xml:space="preserve">6. </w:t>
      </w:r>
      <w:r w:rsidR="0059530F" w:rsidRPr="00096619">
        <w:t>Extrapolate</w:t>
      </w:r>
      <w:r w:rsidRPr="00096619">
        <w:t xml:space="preserve"> visual-spatial patterns to determine relationships.</w:t>
      </w:r>
    </w:p>
    <w:p w:rsidR="00FC7323" w:rsidRPr="00096619" w:rsidRDefault="00FC7323" w:rsidP="000A72B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B81489" w:rsidRDefault="00BB3F3A" w:rsidP="00291D81">
      <w:pPr>
        <w:rPr>
          <w:sz w:val="23"/>
          <w:szCs w:val="23"/>
        </w:rPr>
      </w:pPr>
      <w:r>
        <w:t xml:space="preserve">Please help me research what careers use geometry.  Good places to start are </w:t>
      </w:r>
      <w:hyperlink r:id="rId6" w:history="1">
        <w:r w:rsidRPr="00844BBB">
          <w:rPr>
            <w:rStyle w:val="Hyperlink"/>
            <w:sz w:val="23"/>
            <w:szCs w:val="23"/>
          </w:rPr>
          <w:t>http://work.chron.com/careers-require-geometry-10361.html</w:t>
        </w:r>
      </w:hyperlink>
      <w:r w:rsidRPr="00844BBB">
        <w:rPr>
          <w:sz w:val="23"/>
          <w:szCs w:val="23"/>
        </w:rPr>
        <w:t xml:space="preserve"> and </w:t>
      </w:r>
      <w:hyperlink r:id="rId7" w:history="1">
        <w:r w:rsidRPr="00844BBB">
          <w:rPr>
            <w:rStyle w:val="Hyperlink"/>
            <w:sz w:val="23"/>
            <w:szCs w:val="23"/>
          </w:rPr>
          <w:t>http://passyworldofmathematics.com/jobs-with-geometry/</w:t>
        </w:r>
      </w:hyperlink>
      <w:r>
        <w:rPr>
          <w:sz w:val="23"/>
          <w:szCs w:val="23"/>
        </w:rPr>
        <w:t>.</w:t>
      </w:r>
    </w:p>
    <w:p w:rsidR="00BB3F3A" w:rsidRPr="00096619" w:rsidRDefault="00BB3F3A" w:rsidP="00291D81">
      <w:r>
        <w:rPr>
          <w:sz w:val="23"/>
          <w:szCs w:val="23"/>
        </w:rPr>
        <w:t xml:space="preserve">There are many fun geometry games and brainteasers on-line, including </w:t>
      </w:r>
      <w:hyperlink r:id="rId8" w:history="1">
        <w:r w:rsidRPr="00844BBB">
          <w:rPr>
            <w:rStyle w:val="Hyperlink"/>
            <w:sz w:val="23"/>
            <w:szCs w:val="23"/>
          </w:rPr>
          <w:t>http://www.mathplayground.com/geometry_games.html</w:t>
        </w:r>
      </w:hyperlink>
      <w:r>
        <w:rPr>
          <w:sz w:val="23"/>
          <w:szCs w:val="23"/>
        </w:rPr>
        <w:t xml:space="preserve"> and </w:t>
      </w:r>
      <w:hyperlink r:id="rId9" w:history="1">
        <w:r w:rsidR="0018462C" w:rsidRPr="00E577CE">
          <w:rPr>
            <w:rStyle w:val="Hyperlink"/>
            <w:sz w:val="23"/>
            <w:szCs w:val="23"/>
          </w:rPr>
          <w:t>http://calculus-geometry.hubpages.com/hub/Geometry-Brain-Teasers-Shape-Counting-Puzzles</w:t>
        </w:r>
      </w:hyperlink>
      <w:r>
        <w:rPr>
          <w:sz w:val="23"/>
          <w:szCs w:val="23"/>
        </w:rPr>
        <w:t>.</w:t>
      </w:r>
    </w:p>
    <w:p w:rsidR="00096619" w:rsidRDefault="00096619" w:rsidP="00291D81"/>
    <w:p w:rsidR="00F46820" w:rsidRPr="00096619" w:rsidRDefault="001F147A" w:rsidP="00291D81">
      <w:r w:rsidRPr="00096619">
        <w:t xml:space="preserve">With scientific creativity,    </w:t>
      </w:r>
    </w:p>
    <w:p w:rsidR="00F46820" w:rsidRDefault="001F147A" w:rsidP="00291D81">
      <w:r w:rsidRPr="00096619">
        <w:t>Your young problem-solver</w:t>
      </w:r>
    </w:p>
    <w:p w:rsidR="00096619" w:rsidRPr="00096619" w:rsidRDefault="00096619" w:rsidP="00291D81"/>
    <w:p w:rsidR="00B165E4" w:rsidRPr="00096619" w:rsidRDefault="00F46820" w:rsidP="00291D81">
      <w:r w:rsidRPr="00096619">
        <w:t xml:space="preserve">PS </w:t>
      </w:r>
      <w:r w:rsidR="00BB3F3A">
        <w:t xml:space="preserve">   Please c</w:t>
      </w:r>
      <w:r w:rsidR="00096619" w:rsidRPr="00096619">
        <w:t>heck out the Lessons page of the STEAM Lab website for pictures of us working.  Also, c</w:t>
      </w:r>
      <w:r w:rsidRPr="00096619">
        <w:t xml:space="preserve">heck out the Resources page for ideas on where to find more fun projects like this one.  </w:t>
      </w:r>
      <w:hyperlink r:id="rId10" w:history="1">
        <w:r w:rsidRPr="00096619">
          <w:rPr>
            <w:rStyle w:val="Hyperlink"/>
          </w:rPr>
          <w:t>http://oceesteamlab.weebly.com/</w:t>
        </w:r>
      </w:hyperlink>
      <w:r w:rsidRPr="00096619">
        <w:t xml:space="preserve"> </w:t>
      </w:r>
      <w:r w:rsidR="00096619" w:rsidRPr="00096619">
        <w:t xml:space="preserve"> </w:t>
      </w:r>
      <w:r w:rsidR="00B165E4" w:rsidRPr="00096619">
        <w:t xml:space="preserve"> </w:t>
      </w:r>
    </w:p>
    <w:sectPr w:rsidR="00B165E4" w:rsidRPr="00096619" w:rsidSect="000966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aleway">
    <w:altName w:val="Ralew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loBabyGirl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41pt;height:434.25pt;flip:x;visibility:visible;mso-wrap-style:square" o:bullet="t">
        <v:imagedata r:id="rId1" o:title=""/>
      </v:shape>
    </w:pict>
  </w:numPicBullet>
  <w:abstractNum w:abstractNumId="0" w15:restartNumberingAfterBreak="0">
    <w:nsid w:val="0F9610D3"/>
    <w:multiLevelType w:val="hybridMultilevel"/>
    <w:tmpl w:val="619296D6"/>
    <w:lvl w:ilvl="0" w:tplc="01A2F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0E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0A5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A08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82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1C56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80F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BAE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B00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7B61D6B"/>
    <w:multiLevelType w:val="hybridMultilevel"/>
    <w:tmpl w:val="55C27EE0"/>
    <w:lvl w:ilvl="0" w:tplc="462458B8">
      <w:start w:val="1"/>
      <w:numFmt w:val="lowerLetter"/>
      <w:lvlText w:val="%1."/>
      <w:lvlJc w:val="left"/>
      <w:pPr>
        <w:ind w:left="750" w:hanging="39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68"/>
    <w:rsid w:val="00034443"/>
    <w:rsid w:val="00046A8A"/>
    <w:rsid w:val="00096619"/>
    <w:rsid w:val="000A72BE"/>
    <w:rsid w:val="000C0BCF"/>
    <w:rsid w:val="000D0D26"/>
    <w:rsid w:val="0010722F"/>
    <w:rsid w:val="0018462C"/>
    <w:rsid w:val="001F0D6C"/>
    <w:rsid w:val="001F147A"/>
    <w:rsid w:val="00213429"/>
    <w:rsid w:val="00291D81"/>
    <w:rsid w:val="002C14CB"/>
    <w:rsid w:val="00320A07"/>
    <w:rsid w:val="003C2CE3"/>
    <w:rsid w:val="00405362"/>
    <w:rsid w:val="00434689"/>
    <w:rsid w:val="005747DE"/>
    <w:rsid w:val="0059530F"/>
    <w:rsid w:val="005C581A"/>
    <w:rsid w:val="006C2E67"/>
    <w:rsid w:val="00717EC7"/>
    <w:rsid w:val="00862BEE"/>
    <w:rsid w:val="008B51B3"/>
    <w:rsid w:val="008D4D35"/>
    <w:rsid w:val="00924368"/>
    <w:rsid w:val="00973038"/>
    <w:rsid w:val="009A7684"/>
    <w:rsid w:val="009C3E37"/>
    <w:rsid w:val="00A63D53"/>
    <w:rsid w:val="00AD0369"/>
    <w:rsid w:val="00B165E4"/>
    <w:rsid w:val="00B43E15"/>
    <w:rsid w:val="00B641D2"/>
    <w:rsid w:val="00B81489"/>
    <w:rsid w:val="00BB3F3A"/>
    <w:rsid w:val="00CA1A7A"/>
    <w:rsid w:val="00D023E6"/>
    <w:rsid w:val="00D34760"/>
    <w:rsid w:val="00E04168"/>
    <w:rsid w:val="00E443AA"/>
    <w:rsid w:val="00E82DF6"/>
    <w:rsid w:val="00ED1450"/>
    <w:rsid w:val="00F457C3"/>
    <w:rsid w:val="00F46820"/>
    <w:rsid w:val="00F6217B"/>
    <w:rsid w:val="00F955C8"/>
    <w:rsid w:val="00FC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DAA42-F7FB-498F-9940-2C05239D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1D2"/>
    <w:pPr>
      <w:ind w:left="720"/>
      <w:contextualSpacing/>
    </w:pPr>
  </w:style>
  <w:style w:type="paragraph" w:customStyle="1" w:styleId="Default">
    <w:name w:val="Default"/>
    <w:rsid w:val="00ED1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Normal"/>
    <w:rsid w:val="00ED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1B3"/>
    <w:rPr>
      <w:color w:val="0563C1" w:themeColor="hyperlink"/>
      <w:u w:val="single"/>
    </w:rPr>
  </w:style>
  <w:style w:type="character" w:customStyle="1" w:styleId="A1">
    <w:name w:val="A1"/>
    <w:uiPriority w:val="99"/>
    <w:rsid w:val="00973038"/>
    <w:rPr>
      <w:rFonts w:cs="Raleway"/>
      <w:color w:val="000000"/>
      <w:sz w:val="22"/>
      <w:szCs w:val="22"/>
    </w:rPr>
  </w:style>
  <w:style w:type="character" w:customStyle="1" w:styleId="A2">
    <w:name w:val="A2"/>
    <w:uiPriority w:val="99"/>
    <w:rsid w:val="00973038"/>
    <w:rPr>
      <w:rFonts w:cs="Raleway"/>
      <w:color w:val="000000"/>
      <w:sz w:val="22"/>
      <w:szCs w:val="22"/>
    </w:rPr>
  </w:style>
  <w:style w:type="paragraph" w:customStyle="1" w:styleId="ColorfulList-Accent11">
    <w:name w:val="Colorful List - Accent 11"/>
    <w:basedOn w:val="Normal"/>
    <w:uiPriority w:val="99"/>
    <w:qFormat/>
    <w:rsid w:val="009730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playground.com/geometry_gam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ssyworldofmathematics.com/jobs-with-geometr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rk.chron.com/careers-require-geometry-10361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hyperlink" Target="http://oceesteamlab.weeb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lculus-geometry.hubpages.com/hub/Geometry-Brain-Teasers-Shape-Counting-Puzzle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Davis</dc:creator>
  <cp:keywords/>
  <dc:description/>
  <cp:lastModifiedBy>Hanks, Ann Scott</cp:lastModifiedBy>
  <cp:revision>4</cp:revision>
  <cp:lastPrinted>2015-08-14T17:38:00Z</cp:lastPrinted>
  <dcterms:created xsi:type="dcterms:W3CDTF">2015-10-19T14:29:00Z</dcterms:created>
  <dcterms:modified xsi:type="dcterms:W3CDTF">2016-03-18T14:32:00Z</dcterms:modified>
</cp:coreProperties>
</file>